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DE5B0E4" w:rsidR="005A5832" w:rsidRPr="009F4667" w:rsidRDefault="008355C4">
            <w:pPr>
              <w:jc w:val="both"/>
              <w:rPr>
                <w:b/>
                <w:bCs/>
                <w:kern w:val="2"/>
                <w:szCs w:val="24"/>
              </w:rPr>
            </w:pPr>
            <w:r>
              <w:rPr>
                <w:b/>
                <w:bCs/>
                <w:kern w:val="2"/>
                <w:szCs w:val="24"/>
              </w:rPr>
              <w:t>Traktoriaus 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402DE19A" w:rsidR="005A5832" w:rsidRDefault="00367B4E" w:rsidP="00367B4E">
            <w:pPr>
              <w:jc w:val="both"/>
              <w:rPr>
                <w:kern w:val="2"/>
                <w:szCs w:val="24"/>
              </w:rPr>
            </w:pPr>
            <w:r>
              <w:rPr>
                <w:kern w:val="2"/>
                <w:szCs w:val="24"/>
              </w:rPr>
              <w:t>UAB „Raseinių komunalinės paslaugos“</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1B0FA0BA" w:rsidR="005A5832" w:rsidRDefault="00367B4E" w:rsidP="00367B4E">
            <w:pPr>
              <w:jc w:val="both"/>
              <w:rPr>
                <w:kern w:val="2"/>
                <w:szCs w:val="24"/>
              </w:rPr>
            </w:pPr>
            <w:r>
              <w:rPr>
                <w:kern w:val="2"/>
                <w:szCs w:val="24"/>
              </w:rPr>
              <w:t>172208281</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2183148D" w:rsidR="005A5832" w:rsidRDefault="00367B4E" w:rsidP="00367B4E">
            <w:pPr>
              <w:jc w:val="both"/>
              <w:rPr>
                <w:kern w:val="2"/>
                <w:szCs w:val="24"/>
              </w:rPr>
            </w:pPr>
            <w:r>
              <w:rPr>
                <w:szCs w:val="24"/>
              </w:rPr>
              <w:t>Žemaičių g.10, Raseiniai</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43DDA93B" w:rsidR="005A5832" w:rsidRDefault="00367B4E" w:rsidP="00367B4E">
            <w:pPr>
              <w:jc w:val="both"/>
              <w:rPr>
                <w:kern w:val="2"/>
                <w:szCs w:val="24"/>
              </w:rPr>
            </w:pPr>
            <w:r w:rsidRPr="00367B4E">
              <w:rPr>
                <w:kern w:val="2"/>
                <w:szCs w:val="24"/>
              </w:rPr>
              <w:t>LT722082811</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AD33C23" w:rsidR="005A5832" w:rsidRDefault="00367B4E" w:rsidP="00367B4E">
            <w:pPr>
              <w:jc w:val="both"/>
              <w:rPr>
                <w:kern w:val="2"/>
                <w:szCs w:val="24"/>
              </w:rPr>
            </w:pPr>
            <w:r w:rsidRPr="00D43A83">
              <w:rPr>
                <w:szCs w:val="24"/>
              </w:rPr>
              <w:t>LT827300010002572960</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473ABE66" w:rsidR="005A5832" w:rsidRDefault="00367B4E" w:rsidP="00367B4E">
            <w:pPr>
              <w:jc w:val="both"/>
              <w:rPr>
                <w:kern w:val="2"/>
                <w:szCs w:val="24"/>
              </w:rPr>
            </w:pPr>
            <w:r>
              <w:rPr>
                <w:kern w:val="2"/>
                <w:szCs w:val="24"/>
              </w:rPr>
              <w:t>AB Swedbank, 73000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538D14D0" w:rsidR="005A5832" w:rsidRDefault="00367B4E" w:rsidP="00367B4E">
            <w:pPr>
              <w:jc w:val="both"/>
              <w:rPr>
                <w:kern w:val="2"/>
                <w:szCs w:val="24"/>
              </w:rPr>
            </w:pPr>
            <w:r>
              <w:rPr>
                <w:kern w:val="2"/>
                <w:szCs w:val="24"/>
              </w:rPr>
              <w:t>+370 428 51 578</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17B57D39" w:rsidR="005A5832" w:rsidRDefault="00367B4E" w:rsidP="00367B4E">
            <w:pPr>
              <w:jc w:val="both"/>
              <w:rPr>
                <w:kern w:val="2"/>
                <w:szCs w:val="24"/>
              </w:rPr>
            </w:pPr>
            <w:r>
              <w:rPr>
                <w:kern w:val="2"/>
                <w:szCs w:val="24"/>
              </w:rPr>
              <w:t>info@rkp.lt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rsidP="00367B4E">
            <w:pPr>
              <w:jc w:val="both"/>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rsidP="00367B4E">
            <w:pPr>
              <w:jc w:val="both"/>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301B69">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rsidP="00367B4E">
            <w:pPr>
              <w:jc w:val="both"/>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rsidP="00367B4E">
            <w:pPr>
              <w:jc w:val="both"/>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rsidP="00367B4E">
            <w:pPr>
              <w:jc w:val="both"/>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rsidP="00367B4E">
            <w:pPr>
              <w:jc w:val="both"/>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rsidP="00367B4E">
            <w:pPr>
              <w:jc w:val="both"/>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rsidP="00367B4E">
            <w:pPr>
              <w:jc w:val="both"/>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rsidP="00367B4E">
            <w:pPr>
              <w:jc w:val="both"/>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rsidP="00367B4E">
            <w:pPr>
              <w:jc w:val="both"/>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rsidP="00367B4E">
            <w:pPr>
              <w:jc w:val="both"/>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rsidP="00367B4E">
            <w:pPr>
              <w:jc w:val="both"/>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49882F5" w:rsidR="005A5832" w:rsidRDefault="005A5832">
            <w:pPr>
              <w:rPr>
                <w:color w:val="4472C4"/>
                <w:kern w:val="2"/>
                <w:szCs w:val="24"/>
              </w:rPr>
            </w:pP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D9380C1" w:rsidR="005A5832" w:rsidRDefault="005A5832">
            <w:pPr>
              <w:rPr>
                <w:color w:val="4472C4"/>
                <w:kern w:val="2"/>
                <w:szCs w:val="24"/>
              </w:rPr>
            </w:pP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4E656F6A" w14:textId="5C0B0560" w:rsidR="005A5832" w:rsidRDefault="00A10867">
            <w:pPr>
              <w:rPr>
                <w:color w:val="000000"/>
                <w:kern w:val="2"/>
                <w:szCs w:val="24"/>
              </w:rPr>
            </w:pPr>
            <w:r>
              <w:rPr>
                <w:kern w:val="2"/>
                <w:szCs w:val="24"/>
              </w:rPr>
              <w:t xml:space="preserve">Tiekėjas įsipareigoja Sutartyje numatytomis sąlygomis perduoti </w:t>
            </w:r>
            <w:r w:rsidRPr="009E1DA9">
              <w:rPr>
                <w:kern w:val="2"/>
                <w:szCs w:val="24"/>
              </w:rPr>
              <w:t xml:space="preserve">Pirkėjui </w:t>
            </w:r>
            <w:r w:rsidR="00301B69" w:rsidRPr="009E1DA9">
              <w:rPr>
                <w:kern w:val="2"/>
                <w:szCs w:val="24"/>
              </w:rPr>
              <w:t>Prekę</w:t>
            </w:r>
            <w:r w:rsidR="009E1DA9" w:rsidRPr="009E1DA9">
              <w:rPr>
                <w:kern w:val="2"/>
                <w:szCs w:val="24"/>
              </w:rPr>
              <w:t xml:space="preserve">, teikti garantinį ir techninį aptarnavimą </w:t>
            </w:r>
            <w:r>
              <w:rPr>
                <w:color w:val="4472C4"/>
                <w:kern w:val="2"/>
                <w:szCs w:val="24"/>
              </w:rPr>
              <w:t>(</w:t>
            </w:r>
            <w:r w:rsidR="004A237A">
              <w:rPr>
                <w:i/>
                <w:iCs/>
                <w:color w:val="4472C4"/>
                <w:kern w:val="2"/>
                <w:szCs w:val="24"/>
              </w:rPr>
              <w:t>informacija bus nurodyta sudarant sutartį, remiantis tiekėjo pasiūlymu</w:t>
            </w:r>
            <w:r>
              <w:rPr>
                <w:color w:val="4472C4"/>
                <w:kern w:val="2"/>
                <w:szCs w:val="24"/>
              </w:rPr>
              <w:t>)</w:t>
            </w:r>
            <w:r>
              <w:rPr>
                <w:color w:val="000000"/>
                <w:kern w:val="2"/>
                <w:szCs w:val="24"/>
              </w:rPr>
              <w:t xml:space="preserve"> (toliau – Prekė)</w:t>
            </w:r>
            <w:r w:rsidR="00B33C85">
              <w:rPr>
                <w:color w:val="000000"/>
                <w:kern w:val="2"/>
                <w:szCs w:val="24"/>
              </w:rPr>
              <w:t xml:space="preserve"> </w:t>
            </w:r>
          </w:p>
          <w:p w14:paraId="24700FA6" w14:textId="65F3CC37" w:rsidR="005A5832" w:rsidRDefault="00A10867">
            <w:pPr>
              <w:rPr>
                <w:color w:val="000000"/>
                <w:kern w:val="2"/>
                <w:szCs w:val="24"/>
              </w:rPr>
            </w:pPr>
            <w:r>
              <w:rPr>
                <w:color w:val="000000"/>
                <w:kern w:val="2"/>
                <w:szCs w:val="24"/>
              </w:rPr>
              <w:t>Išsamus Prek</w:t>
            </w:r>
            <w:r w:rsidR="00301B69">
              <w:rPr>
                <w:color w:val="000000"/>
                <w:kern w:val="2"/>
                <w:szCs w:val="24"/>
              </w:rPr>
              <w:t>ės</w:t>
            </w:r>
            <w:r>
              <w:rPr>
                <w:color w:val="000000"/>
                <w:kern w:val="2"/>
                <w:szCs w:val="24"/>
              </w:rPr>
              <w:t xml:space="preserve"> aprašymas ir kiti reikalavimai tiekiam</w:t>
            </w:r>
            <w:r w:rsidR="00301B69">
              <w:rPr>
                <w:color w:val="000000"/>
                <w:kern w:val="2"/>
                <w:szCs w:val="24"/>
              </w:rPr>
              <w:t>ai</w:t>
            </w:r>
            <w:r>
              <w:rPr>
                <w:color w:val="000000"/>
                <w:kern w:val="2"/>
                <w:szCs w:val="24"/>
              </w:rPr>
              <w:t xml:space="preserve"> Prek</w:t>
            </w:r>
            <w:r w:rsidR="00301B69">
              <w:rPr>
                <w:color w:val="000000"/>
                <w:kern w:val="2"/>
                <w:szCs w:val="24"/>
              </w:rPr>
              <w:t>ei</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54EE382A"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A0396F8" w:rsidR="005A5832" w:rsidRDefault="005A5832">
            <w:pPr>
              <w:rPr>
                <w:b/>
                <w:bCs/>
                <w:kern w:val="2"/>
                <w:szCs w:val="24"/>
              </w:rPr>
            </w:pPr>
          </w:p>
        </w:tc>
        <w:tc>
          <w:tcPr>
            <w:tcW w:w="6831" w:type="dxa"/>
            <w:gridSpan w:val="2"/>
          </w:tcPr>
          <w:p w14:paraId="0E66D962" w14:textId="15205968" w:rsidR="005A5832" w:rsidRPr="005F48F1" w:rsidRDefault="00A10867">
            <w:pPr>
              <w:rPr>
                <w:kern w:val="2"/>
                <w:szCs w:val="24"/>
              </w:rPr>
            </w:pPr>
            <w:r>
              <w:rPr>
                <w:kern w:val="2"/>
                <w:szCs w:val="24"/>
              </w:rPr>
              <w:t>Tiekėjas Prek</w:t>
            </w:r>
            <w:r w:rsidR="004A237A">
              <w:rPr>
                <w:kern w:val="2"/>
                <w:szCs w:val="24"/>
              </w:rPr>
              <w:t>ę</w:t>
            </w:r>
            <w:r>
              <w:rPr>
                <w:kern w:val="2"/>
                <w:szCs w:val="24"/>
              </w:rPr>
              <w:t xml:space="preserve"> įsipareigoja pristatyti </w:t>
            </w:r>
            <w:r w:rsidR="00C220E6" w:rsidRPr="00C220E6">
              <w:rPr>
                <w:kern w:val="2"/>
                <w:szCs w:val="24"/>
              </w:rPr>
              <w:t xml:space="preserve">ir perduotas naudojimui </w:t>
            </w:r>
            <w:r>
              <w:rPr>
                <w:b/>
                <w:bCs/>
                <w:kern w:val="2"/>
                <w:szCs w:val="24"/>
              </w:rPr>
              <w:t xml:space="preserve">ne vėliau kaip </w:t>
            </w:r>
            <w:r w:rsidRPr="00BB4EEE">
              <w:rPr>
                <w:b/>
                <w:bCs/>
                <w:kern w:val="2"/>
                <w:szCs w:val="24"/>
              </w:rPr>
              <w:t>per</w:t>
            </w:r>
            <w:r w:rsidRPr="005F48F1">
              <w:rPr>
                <w:b/>
                <w:bCs/>
                <w:kern w:val="2"/>
                <w:szCs w:val="24"/>
              </w:rPr>
              <w:t xml:space="preserve"> </w:t>
            </w:r>
            <w:r w:rsidR="005C2F31">
              <w:rPr>
                <w:b/>
                <w:bCs/>
                <w:kern w:val="2"/>
                <w:szCs w:val="24"/>
              </w:rPr>
              <w:t xml:space="preserve">2 </w:t>
            </w:r>
            <w:r w:rsidR="004A237A" w:rsidRPr="00BB4EEE">
              <w:rPr>
                <w:b/>
                <w:bCs/>
                <w:kern w:val="2"/>
                <w:szCs w:val="24"/>
              </w:rPr>
              <w:t>mėnesių</w:t>
            </w:r>
            <w:r w:rsidR="004A237A">
              <w:rPr>
                <w:kern w:val="2"/>
                <w:szCs w:val="24"/>
              </w:rPr>
              <w:t xml:space="preserve"> terminą, skaičiuojamą </w:t>
            </w:r>
            <w:r>
              <w:rPr>
                <w:color w:val="000000"/>
                <w:kern w:val="2"/>
                <w:szCs w:val="24"/>
              </w:rPr>
              <w:t xml:space="preserve">nuo Sutarties įsigaliojimo dienos šiuo adresu: </w:t>
            </w:r>
            <w:r w:rsidR="004A237A" w:rsidRPr="005F48F1">
              <w:rPr>
                <w:bCs/>
                <w:szCs w:val="24"/>
                <w:lang w:eastAsia="en-GB"/>
              </w:rPr>
              <w:t>Žemaičių g. 10, Raseiniai</w:t>
            </w:r>
            <w:r w:rsidRPr="005F48F1">
              <w:rPr>
                <w:kern w:val="2"/>
                <w:szCs w:val="24"/>
              </w:rPr>
              <w:t>.</w:t>
            </w:r>
          </w:p>
          <w:p w14:paraId="5491866C" w14:textId="5B7CA8C2" w:rsidR="005A5832" w:rsidRDefault="005A5832">
            <w:pPr>
              <w:textAlignment w:val="baseline"/>
              <w:rPr>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5F96BEA8" w:rsidR="005A5832" w:rsidRDefault="00A10867">
            <w:pPr>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5DB2DFD1" w:rsidR="005A5832" w:rsidRDefault="004A237A">
            <w:pPr>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3241501C"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429B3C" w14:textId="1215BE38" w:rsidR="001456F6" w:rsidRDefault="00A10867">
            <w:pPr>
              <w:rPr>
                <w:kern w:val="2"/>
                <w:szCs w:val="24"/>
              </w:rPr>
            </w:pPr>
            <w:r>
              <w:rPr>
                <w:kern w:val="2"/>
                <w:szCs w:val="24"/>
              </w:rPr>
              <w:t>Kartu su Prek</w:t>
            </w:r>
            <w:r w:rsidR="005F48F1">
              <w:rPr>
                <w:kern w:val="2"/>
                <w:szCs w:val="24"/>
              </w:rPr>
              <w:t xml:space="preserve">e </w:t>
            </w:r>
            <w:r>
              <w:rPr>
                <w:kern w:val="2"/>
                <w:szCs w:val="24"/>
              </w:rPr>
              <w:t xml:space="preserve">pateikiami šie dokumentai: </w:t>
            </w:r>
          </w:p>
          <w:p w14:paraId="514C5455" w14:textId="4E751128" w:rsidR="001456F6" w:rsidRPr="001456F6" w:rsidRDefault="001456F6">
            <w:pPr>
              <w:rPr>
                <w:bCs/>
                <w:kern w:val="2"/>
                <w:szCs w:val="24"/>
              </w:rPr>
            </w:pPr>
            <w:r w:rsidRPr="001456F6">
              <w:rPr>
                <w:bCs/>
                <w:kern w:val="2"/>
                <w:szCs w:val="24"/>
              </w:rPr>
              <w:t>Eksploatacijos aprašas (instrukcija) lietuvių kalba.</w:t>
            </w:r>
          </w:p>
          <w:p w14:paraId="2907857B" w14:textId="51EE733D" w:rsidR="001456F6" w:rsidRPr="001456F6" w:rsidRDefault="001456F6">
            <w:pPr>
              <w:rPr>
                <w:bCs/>
                <w:kern w:val="2"/>
                <w:szCs w:val="24"/>
              </w:rPr>
            </w:pPr>
            <w:r w:rsidRPr="001456F6">
              <w:rPr>
                <w:bCs/>
                <w:kern w:val="2"/>
                <w:szCs w:val="24"/>
              </w:rPr>
              <w:t>Aptarnavimo (techninės priežiūros) aprašas (instrukcija) lietuvių kalba.</w:t>
            </w:r>
          </w:p>
          <w:p w14:paraId="6F102F10" w14:textId="77777777" w:rsidR="001456F6" w:rsidRDefault="001456F6">
            <w:pPr>
              <w:rPr>
                <w:color w:val="4472C4"/>
                <w:kern w:val="2"/>
                <w:szCs w:val="24"/>
              </w:rPr>
            </w:pPr>
          </w:p>
          <w:p w14:paraId="63043AC8" w14:textId="6E097907" w:rsidR="005A5832" w:rsidRDefault="00A10867">
            <w:pPr>
              <w:rPr>
                <w:kern w:val="2"/>
                <w:szCs w:val="24"/>
              </w:rPr>
            </w:pPr>
            <w:r>
              <w:rPr>
                <w:kern w:val="2"/>
                <w:szCs w:val="24"/>
              </w:rPr>
              <w:t>Tiekėjui nepateikus nurodytų dokumentų, laikoma, kad Prekė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1713B8F7"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25086AC5" w14:textId="0FCA7BBC" w:rsidR="005A5832" w:rsidRDefault="005A5832">
            <w:pPr>
              <w:jc w:val="both"/>
              <w:rPr>
                <w:b/>
                <w:bCs/>
                <w:color w:val="FF0000"/>
                <w:kern w:val="2"/>
                <w:szCs w:val="24"/>
              </w:rPr>
            </w:pPr>
          </w:p>
          <w:p w14:paraId="4EF4D4BE" w14:textId="77777777" w:rsidR="005A5832" w:rsidRDefault="005A5832">
            <w:pPr>
              <w:rPr>
                <w:b/>
                <w:bCs/>
                <w:kern w:val="2"/>
                <w:szCs w:val="24"/>
              </w:rPr>
            </w:pPr>
          </w:p>
        </w:tc>
        <w:tc>
          <w:tcPr>
            <w:tcW w:w="6831" w:type="dxa"/>
            <w:gridSpan w:val="2"/>
          </w:tcPr>
          <w:p w14:paraId="21925A50"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A3B6652" w14:textId="77777777" w:rsidR="005A5832" w:rsidRDefault="005A5832">
            <w:pPr>
              <w:rPr>
                <w:kern w:val="2"/>
                <w:szCs w:val="24"/>
              </w:rPr>
            </w:pPr>
          </w:p>
        </w:tc>
        <w:tc>
          <w:tcPr>
            <w:tcW w:w="6831" w:type="dxa"/>
            <w:gridSpan w:val="2"/>
          </w:tcPr>
          <w:p w14:paraId="64368AD2" w14:textId="4FB03204" w:rsidR="005A5832" w:rsidRDefault="00A10867">
            <w:pPr>
              <w:rPr>
                <w:color w:val="FF0000"/>
                <w:kern w:val="2"/>
                <w:szCs w:val="24"/>
              </w:rPr>
            </w:pPr>
            <w:r>
              <w:rPr>
                <w:kern w:val="2"/>
                <w:szCs w:val="24"/>
              </w:rPr>
              <w:t xml:space="preserve">Sutarties </w:t>
            </w:r>
            <w:r w:rsidR="0012129A" w:rsidRPr="0012129A">
              <w:rPr>
                <w:kern w:val="2"/>
                <w:szCs w:val="24"/>
              </w:rPr>
              <w:t>kaina</w:t>
            </w:r>
            <w:r w:rsidRPr="0012129A">
              <w:rPr>
                <w:kern w:val="2"/>
                <w:szCs w:val="24"/>
              </w:rPr>
              <w:t xml:space="preserve"> </w:t>
            </w:r>
            <w:r>
              <w:rPr>
                <w:kern w:val="2"/>
                <w:szCs w:val="24"/>
              </w:rPr>
              <w:t>bus perskaičiuojam</w:t>
            </w:r>
            <w:r w:rsidR="0012129A">
              <w:rPr>
                <w:kern w:val="2"/>
                <w:szCs w:val="24"/>
              </w:rPr>
              <w:t xml:space="preserve">a </w:t>
            </w:r>
            <w:r>
              <w:rPr>
                <w:kern w:val="2"/>
                <w:szCs w:val="24"/>
              </w:rPr>
              <w:t>dėl PVM tarifo pasikeitimo</w:t>
            </w:r>
            <w:r w:rsidR="0012129A">
              <w:rPr>
                <w:kern w:val="2"/>
                <w:szCs w:val="24"/>
              </w:rPr>
              <w:t>.</w:t>
            </w:r>
          </w:p>
          <w:p w14:paraId="33BE06DA" w14:textId="357B9533" w:rsidR="005A5832" w:rsidRDefault="005A5832">
            <w:pPr>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1FA41710" w14:textId="0D5BC208" w:rsidR="00243FB3" w:rsidRDefault="00A10867" w:rsidP="00243FB3">
            <w:pPr>
              <w:rPr>
                <w:kern w:val="2"/>
                <w:szCs w:val="24"/>
              </w:rPr>
            </w:pPr>
            <w:r>
              <w:rPr>
                <w:kern w:val="2"/>
              </w:rPr>
              <w:t xml:space="preserve">Perskaičiavimas įforminamas Susitarimu ne vėliau kaip per </w:t>
            </w:r>
            <w:r w:rsidR="00354CF7" w:rsidRPr="00354CF7">
              <w:rPr>
                <w:kern w:val="2"/>
              </w:rPr>
              <w:t>10 (dešimt</w:t>
            </w:r>
            <w:r w:rsidRPr="00354CF7">
              <w:rPr>
                <w:kern w:val="2"/>
              </w:rPr>
              <w:t>)</w:t>
            </w:r>
            <w:r w:rsidR="00354CF7" w:rsidRPr="00354CF7">
              <w:rPr>
                <w:kern w:val="2"/>
              </w:rPr>
              <w:t xml:space="preserve">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 taikoma (-</w:t>
            </w:r>
            <w:proofErr w:type="spellStart"/>
            <w:r>
              <w:rPr>
                <w:kern w:val="2"/>
              </w:rPr>
              <w:t>as</w:t>
            </w:r>
            <w:proofErr w:type="spellEnd"/>
            <w:r>
              <w:rPr>
                <w:kern w:val="2"/>
              </w:rPr>
              <w:t xml:space="preserve">) už tą Prekių dalį, kurios bus </w:t>
            </w:r>
            <w:r w:rsidRPr="00243FB3">
              <w:rPr>
                <w:kern w:val="2"/>
              </w:rPr>
              <w:t>tiekiamos nuo Susitarime nurodytos dienos</w:t>
            </w:r>
            <w:r w:rsidR="00243FB3" w:rsidRPr="00243FB3">
              <w:rPr>
                <w:kern w:val="2"/>
              </w:rPr>
              <w:t>.</w:t>
            </w:r>
            <w:r w:rsidRPr="00243FB3">
              <w:rPr>
                <w:kern w:val="2"/>
              </w:rPr>
              <w:t xml:space="preserve"> </w:t>
            </w:r>
          </w:p>
          <w:p w14:paraId="22F59FE8" w14:textId="34EBABE3" w:rsidR="005A5832" w:rsidRDefault="005A5832">
            <w:pPr>
              <w:rPr>
                <w:kern w:val="2"/>
                <w:szCs w:val="24"/>
              </w:rPr>
            </w:pP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271E425C" w:rsidR="005A5832" w:rsidRDefault="005A5832">
            <w:pPr>
              <w:rPr>
                <w:kern w:val="2"/>
              </w:rPr>
            </w:pPr>
          </w:p>
        </w:tc>
      </w:tr>
      <w:tr w:rsidR="005A5832" w14:paraId="06597448" w14:textId="77777777">
        <w:trPr>
          <w:trHeight w:val="300"/>
        </w:trPr>
        <w:tc>
          <w:tcPr>
            <w:tcW w:w="2704" w:type="dxa"/>
            <w:gridSpan w:val="2"/>
          </w:tcPr>
          <w:p w14:paraId="68CA6F47" w14:textId="4207BC5C" w:rsidR="005A5832" w:rsidRPr="00367B4E"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0038ADD0" w14:textId="77777777" w:rsidR="005A5832" w:rsidRDefault="005A5832">
            <w:pPr>
              <w:rPr>
                <w:kern w:val="2"/>
                <w:szCs w:val="24"/>
              </w:rPr>
            </w:pPr>
          </w:p>
          <w:p w14:paraId="0AD0C670" w14:textId="0D7DF592"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3DD1ED9D"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353DC5E3" w:rsidR="005A5832" w:rsidRDefault="005A5832">
            <w:pPr>
              <w:rPr>
                <w:kern w:val="2"/>
                <w:szCs w:val="24"/>
              </w:rPr>
            </w:pPr>
          </w:p>
        </w:tc>
      </w:tr>
      <w:tr w:rsidR="005A5832" w14:paraId="1DFF763B" w14:textId="77777777" w:rsidTr="00F85BDF">
        <w:trPr>
          <w:trHeight w:val="2542"/>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413A4AE8" w14:textId="77777777" w:rsidR="009608B1" w:rsidRPr="00E462BF" w:rsidRDefault="009608B1" w:rsidP="009608B1">
            <w:pPr>
              <w:rPr>
                <w:kern w:val="2"/>
                <w:szCs w:val="24"/>
              </w:rPr>
            </w:pPr>
            <w:r w:rsidRPr="00E462BF">
              <w:rPr>
                <w:kern w:val="2"/>
                <w:szCs w:val="24"/>
              </w:rPr>
              <w:t>Pirkėjas atsiskaito su Tiekėju ne vėliau kaip per 30 kalendorinių dienų nuo Sąskaitos gavimo dienos.</w:t>
            </w:r>
          </w:p>
          <w:p w14:paraId="37F65A73" w14:textId="77777777" w:rsidR="009608B1" w:rsidRPr="00E462BF" w:rsidRDefault="009608B1" w:rsidP="009608B1">
            <w:pPr>
              <w:rPr>
                <w:kern w:val="2"/>
                <w:szCs w:val="24"/>
              </w:rPr>
            </w:pPr>
          </w:p>
          <w:p w14:paraId="1D0EB2ED" w14:textId="6D8239F5" w:rsidR="009608B1" w:rsidRPr="00E462BF" w:rsidRDefault="009608B1" w:rsidP="009608B1">
            <w:pPr>
              <w:rPr>
                <w:kern w:val="2"/>
                <w:szCs w:val="24"/>
              </w:rPr>
            </w:pPr>
            <w:r w:rsidRPr="00E462BF">
              <w:rPr>
                <w:kern w:val="2"/>
                <w:szCs w:val="24"/>
              </w:rPr>
              <w:t>Apmokėjimo sąlygos:</w:t>
            </w:r>
          </w:p>
          <w:p w14:paraId="74588C55" w14:textId="73970B12" w:rsidR="009608B1" w:rsidRPr="00E462BF" w:rsidRDefault="009608B1" w:rsidP="009608B1">
            <w:pPr>
              <w:rPr>
                <w:kern w:val="2"/>
                <w:szCs w:val="24"/>
              </w:rPr>
            </w:pPr>
            <w:r w:rsidRPr="00E462BF">
              <w:rPr>
                <w:kern w:val="2"/>
                <w:szCs w:val="24"/>
              </w:rPr>
              <w:t xml:space="preserve">Įvykdžius visus sutartinius įsipareigojimus, sumokama visa Sutarties kaina į Tiekėjo atsiskaitomąją sąskaitą, nurodytą Sutarties Specialiosios dalies 1.2.5 papunktyje. </w:t>
            </w:r>
          </w:p>
          <w:p w14:paraId="040C81DC" w14:textId="77777777" w:rsidR="009608B1" w:rsidRPr="00E462BF" w:rsidRDefault="009608B1" w:rsidP="009608B1">
            <w:pPr>
              <w:rPr>
                <w:kern w:val="2"/>
                <w:szCs w:val="24"/>
              </w:rPr>
            </w:pPr>
            <w:r w:rsidRPr="00E462BF">
              <w:rPr>
                <w:kern w:val="2"/>
                <w:szCs w:val="24"/>
              </w:rPr>
              <w:t xml:space="preserve">arba </w:t>
            </w:r>
          </w:p>
          <w:p w14:paraId="5D1F8A09" w14:textId="4459ADA8" w:rsidR="00C220E6" w:rsidRPr="00E462BF" w:rsidRDefault="009608B1" w:rsidP="009608B1">
            <w:pPr>
              <w:rPr>
                <w:color w:val="000000"/>
                <w:kern w:val="2"/>
                <w:szCs w:val="24"/>
                <w:shd w:val="clear" w:color="auto" w:fill="FFFFFF"/>
              </w:rPr>
            </w:pPr>
            <w:r w:rsidRPr="00E462BF">
              <w:rPr>
                <w:kern w:val="2"/>
                <w:szCs w:val="24"/>
              </w:rPr>
              <w:t>Jei Tiekėjui buvo išmokėtas avansas, Tiekėjui įvykdžius visus Sutartinius įsipareigojimus Pirkėjas perveda į Tiekėjo sąskaitą, nurodytą Sutarties Specialiosios dalies 1.2.5 papunktyje, Sutarties kainos skirtumą, likusį po Tiekėjui išmokėtos Avanso sumos.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3990FD03" w14:textId="498051B8" w:rsidR="00F85BDF" w:rsidRPr="00E462BF" w:rsidRDefault="00F85BDF" w:rsidP="00F85BDF">
            <w:pPr>
              <w:rPr>
                <w:kern w:val="2"/>
                <w:szCs w:val="24"/>
              </w:rPr>
            </w:pPr>
            <w:r w:rsidRPr="00E462BF">
              <w:rPr>
                <w:kern w:val="2"/>
                <w:szCs w:val="24"/>
              </w:rPr>
              <w:t xml:space="preserve">Tiekėjui išmokėto avanso suma 40.000,00 Eur. </w:t>
            </w:r>
          </w:p>
          <w:p w14:paraId="0A473FD3" w14:textId="35A85A36" w:rsidR="00F85BDF" w:rsidRPr="00E462BF" w:rsidRDefault="00F85BDF" w:rsidP="00F85BDF">
            <w:pPr>
              <w:rPr>
                <w:kern w:val="2"/>
                <w:szCs w:val="24"/>
              </w:rPr>
            </w:pPr>
            <w:r w:rsidRPr="00E462BF">
              <w:rPr>
                <w:kern w:val="2"/>
                <w:szCs w:val="24"/>
              </w:rPr>
              <w:t>Pirkėjas sumoka Tiekėjui avansą pagal Tiekėjo pateiktą išankstinio mokėjimo sąskaitą ne vėliau kaip per 5 darbo dienas nuo Tiekėjo išankstinio mokėjimo sąskaitos ir Avanso užtikrinimo gavimo dienos.</w:t>
            </w:r>
          </w:p>
          <w:p w14:paraId="1B952C75" w14:textId="6A682C0F" w:rsidR="0060034C" w:rsidRPr="00E462BF" w:rsidRDefault="00F85BDF" w:rsidP="00F85BDF">
            <w:pPr>
              <w:spacing w:line="259" w:lineRule="auto"/>
              <w:rPr>
                <w:color w:val="000000"/>
                <w:kern w:val="2"/>
                <w:szCs w:val="24"/>
                <w:shd w:val="clear" w:color="auto" w:fill="FFFFFF"/>
              </w:rPr>
            </w:pPr>
            <w:r w:rsidRPr="00E462BF">
              <w:rPr>
                <w:kern w:val="2"/>
                <w:szCs w:val="24"/>
              </w:rPr>
              <w:t>Sumokėto Avanso išskaitymo tvarka nustatyta Bendrųjų sąlygų 12.1.11 papunktyje.</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6C6CBE24" w14:textId="77777777" w:rsidR="00030974" w:rsidRPr="00E462BF" w:rsidRDefault="00030974" w:rsidP="00030974">
            <w:pPr>
              <w:rPr>
                <w:kern w:val="2"/>
                <w:szCs w:val="24"/>
              </w:rPr>
            </w:pPr>
            <w:r w:rsidRPr="00E462BF">
              <w:rPr>
                <w:kern w:val="2"/>
                <w:szCs w:val="24"/>
              </w:rPr>
              <w:t xml:space="preserve">Avanso užtikrinimo dydis – 40.000,00 Eur. </w:t>
            </w:r>
          </w:p>
          <w:p w14:paraId="5B2F19FE" w14:textId="42EBD590" w:rsidR="005A5832" w:rsidRPr="00E462BF" w:rsidRDefault="00030974" w:rsidP="00030974">
            <w:pPr>
              <w:rPr>
                <w:kern w:val="2"/>
                <w:szCs w:val="24"/>
              </w:rPr>
            </w:pPr>
            <w:r w:rsidRPr="00E462BF">
              <w:rPr>
                <w:kern w:val="2"/>
                <w:szCs w:val="24"/>
              </w:rPr>
              <w:t xml:space="preserve">Reikalavimai Avanso užtikrinimui nustatyti Bendrųjų sąlygų 12.1 poskyryje.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rsidTr="00D74180">
        <w:trPr>
          <w:trHeight w:val="1543"/>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333C5A1E"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745BED" w:rsidRPr="00745BED">
              <w:rPr>
                <w:b/>
                <w:bCs/>
                <w:kern w:val="2"/>
                <w:szCs w:val="24"/>
              </w:rPr>
              <w:t>24 mėnesiai</w:t>
            </w:r>
            <w:r>
              <w:rPr>
                <w:kern w:val="2"/>
                <w:szCs w:val="24"/>
              </w:rPr>
              <w:t>. Garantinis terminas, skaičiuojamas nuo Prek</w:t>
            </w:r>
            <w:r w:rsidR="00745BED">
              <w:rPr>
                <w:kern w:val="2"/>
                <w:szCs w:val="24"/>
              </w:rPr>
              <w:t>ės</w:t>
            </w:r>
            <w:r>
              <w:rPr>
                <w:kern w:val="2"/>
                <w:szCs w:val="24"/>
              </w:rPr>
              <w:t xml:space="preserve"> perdavimo–priėmimo akto ar Sąskaitos (kai Prek</w:t>
            </w:r>
            <w:r w:rsidR="00745BED">
              <w:rPr>
                <w:kern w:val="2"/>
                <w:szCs w:val="24"/>
              </w:rPr>
              <w:t>ės</w:t>
            </w:r>
            <w:r>
              <w:rPr>
                <w:kern w:val="2"/>
                <w:szCs w:val="24"/>
              </w:rPr>
              <w:t xml:space="preserve">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33F5B4B" w14:textId="380C2AD3" w:rsidR="005A5832" w:rsidRPr="00D74180" w:rsidRDefault="00A10867">
            <w:pPr>
              <w:rPr>
                <w:b/>
                <w:bCs/>
                <w:kern w:val="2"/>
                <w:szCs w:val="24"/>
              </w:rPr>
            </w:pPr>
            <w:r>
              <w:rPr>
                <w:kern w:val="2"/>
                <w:szCs w:val="24"/>
              </w:rPr>
              <w:t xml:space="preserve">Tiekėjas privalo pašalinti trūkumus ne vėliau kaip per </w:t>
            </w:r>
            <w:r w:rsidR="00D74180" w:rsidRPr="00D74180">
              <w:rPr>
                <w:b/>
                <w:bCs/>
                <w:kern w:val="2"/>
                <w:szCs w:val="24"/>
              </w:rPr>
              <w:t>7 darbo dienas.</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lastRenderedPageBreak/>
              <w:t>8.1. Prievolių pagal Sutartį įvykdymo užtikrinimas</w:t>
            </w:r>
          </w:p>
        </w:tc>
        <w:tc>
          <w:tcPr>
            <w:tcW w:w="6831" w:type="dxa"/>
            <w:gridSpan w:val="2"/>
          </w:tcPr>
          <w:p w14:paraId="57B4149A" w14:textId="419A39A9" w:rsidR="005A5832" w:rsidRDefault="00A10867">
            <w:pPr>
              <w:rPr>
                <w:kern w:val="2"/>
                <w:szCs w:val="24"/>
              </w:rPr>
            </w:pPr>
            <w:r>
              <w:rPr>
                <w:kern w:val="2"/>
                <w:szCs w:val="24"/>
              </w:rPr>
              <w:t>Prievolių pagal Sutartį įvykdymas užtikrinamas Netesybomis (delspinigiais, bauda)</w:t>
            </w:r>
          </w:p>
          <w:p w14:paraId="3DDC83FB" w14:textId="54A2D07A"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12C11F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72F89C25" w14:textId="251C61A4" w:rsidR="005A5832" w:rsidRPr="00471825" w:rsidRDefault="000336A2">
            <w:pPr>
              <w:rPr>
                <w:color w:val="FF0000"/>
                <w:kern w:val="2"/>
                <w:szCs w:val="24"/>
              </w:rPr>
            </w:pPr>
            <w:r w:rsidRPr="00471825">
              <w:rPr>
                <w:color w:val="000000"/>
                <w:kern w:val="2"/>
                <w:szCs w:val="24"/>
              </w:rPr>
              <w:t>Neatlikus apmokėjimo per nustatytą terminą, Tiekėjui  pareikalavus raštu, Pirkėjas  privalo teisės aktų nustatyta tvarka sumokėti Tiekėjui  už kiekvieną pavėluotą apmokėjimo  dieną 0,02 % (dviejų šimtųjų procento) dydžio delspinigius nuo laiku neapmokėtos sumos.</w:t>
            </w:r>
          </w:p>
          <w:p w14:paraId="46137B87" w14:textId="1E195036" w:rsidR="005A5832" w:rsidRDefault="00A10867">
            <w:pPr>
              <w:spacing w:line="259" w:lineRule="auto"/>
              <w:rPr>
                <w:color w:val="000000"/>
                <w:kern w:val="2"/>
                <w:szCs w:val="24"/>
              </w:rPr>
            </w:pPr>
            <w:r>
              <w:rPr>
                <w:color w:val="000000"/>
                <w:kern w:val="2"/>
                <w:szCs w:val="24"/>
              </w:rPr>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374B6247" w:rsidR="005A5832" w:rsidRDefault="00A10867">
            <w:pPr>
              <w:rPr>
                <w:color w:val="000000"/>
                <w:kern w:val="2"/>
                <w:szCs w:val="24"/>
              </w:rPr>
            </w:pPr>
            <w:r>
              <w:rPr>
                <w:color w:val="000000"/>
                <w:kern w:val="2"/>
                <w:szCs w:val="24"/>
              </w:rPr>
              <w:t>9</w:t>
            </w:r>
            <w:r w:rsidRPr="00367B4E">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1F7FE5">
              <w:rPr>
                <w:kern w:val="2"/>
                <w:szCs w:val="24"/>
              </w:rPr>
              <w:t xml:space="preserve">0,02 (dvi šimtosios) procento  dydžio delspinigius už kiekvieną uždelstą dieną nuo </w:t>
            </w:r>
            <w:r>
              <w:rPr>
                <w:color w:val="000000"/>
                <w:kern w:val="2"/>
                <w:szCs w:val="24"/>
              </w:rPr>
              <w:t>laiku neperduotų Prekių ar Prekių, turinčių trūkumų, kainos be PVM. </w:t>
            </w:r>
          </w:p>
          <w:p w14:paraId="1D8E5960" w14:textId="77777777" w:rsidR="005A5832" w:rsidRDefault="005A5832">
            <w:pPr>
              <w:rPr>
                <w:color w:val="000000"/>
                <w:kern w:val="2"/>
                <w:szCs w:val="24"/>
              </w:rPr>
            </w:pPr>
          </w:p>
          <w:p w14:paraId="7907862C" w14:textId="01D2EA1C" w:rsidR="005A5832" w:rsidRDefault="00A10867">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00861FCE">
              <w:rPr>
                <w:color w:val="000000"/>
                <w:kern w:val="2"/>
                <w:szCs w:val="24"/>
              </w:rPr>
              <w:t>5 darbo</w:t>
            </w:r>
            <w:r>
              <w:rPr>
                <w:color w:val="000000"/>
                <w:kern w:val="2"/>
                <w:szCs w:val="24"/>
              </w:rPr>
              <w:t xml:space="preserve"> dien</w:t>
            </w:r>
            <w:r w:rsidR="00861FCE">
              <w:rPr>
                <w:color w:val="000000"/>
                <w:kern w:val="2"/>
                <w:szCs w:val="24"/>
              </w:rPr>
              <w:t>as</w:t>
            </w:r>
            <w:r>
              <w:rPr>
                <w:color w:val="000000"/>
                <w:kern w:val="2"/>
                <w:szCs w:val="24"/>
              </w:rPr>
              <w:t xml:space="preserve">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0989456" w14:textId="24822400" w:rsidR="005A5832" w:rsidRDefault="00A10867">
            <w:pPr>
              <w:rPr>
                <w:kern w:val="2"/>
                <w:szCs w:val="24"/>
              </w:rPr>
            </w:pPr>
            <w:r>
              <w:rPr>
                <w:kern w:val="2"/>
                <w:szCs w:val="24"/>
              </w:rPr>
              <w:t xml:space="preserve">Nutraukus Sutartį dėl esminio Sutarties pažeidimo, mokama </w:t>
            </w:r>
            <w:r w:rsidR="00F533B9">
              <w:rPr>
                <w:kern w:val="2"/>
                <w:szCs w:val="24"/>
              </w:rPr>
              <w:t>5</w:t>
            </w:r>
            <w:r w:rsidR="00861FCE" w:rsidRPr="00861FCE">
              <w:rPr>
                <w:kern w:val="2"/>
                <w:szCs w:val="24"/>
              </w:rPr>
              <w:t xml:space="preserve">.000,00 </w:t>
            </w:r>
            <w:r w:rsidRPr="00861FCE">
              <w:rPr>
                <w:kern w:val="2"/>
                <w:szCs w:val="24"/>
              </w:rPr>
              <w:t xml:space="preserve"> </w:t>
            </w:r>
            <w:r>
              <w:rPr>
                <w:kern w:val="2"/>
                <w:szCs w:val="24"/>
              </w:rPr>
              <w:t>Eur dydžio bauda.</w:t>
            </w:r>
          </w:p>
          <w:p w14:paraId="187F7386" w14:textId="690F1307"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0336A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173E7B0" w:rsidR="005A5832" w:rsidRDefault="002E7448">
            <w:pPr>
              <w:rPr>
                <w:color w:val="000000"/>
                <w:kern w:val="2"/>
                <w:szCs w:val="24"/>
              </w:rPr>
            </w:pPr>
            <w:r>
              <w:rPr>
                <w:color w:val="000000"/>
                <w:kern w:val="2"/>
                <w:szCs w:val="24"/>
              </w:rPr>
              <w:t>200,00 Eur</w:t>
            </w:r>
          </w:p>
          <w:p w14:paraId="5A047242" w14:textId="77777777" w:rsidR="005A5832" w:rsidRDefault="005A5832">
            <w:pPr>
              <w:rPr>
                <w:kern w:val="2"/>
                <w:szCs w:val="24"/>
              </w:rPr>
            </w:pPr>
          </w:p>
          <w:p w14:paraId="08E9FB70" w14:textId="550C7C6D"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1" w:type="dxa"/>
            <w:gridSpan w:val="2"/>
          </w:tcPr>
          <w:p w14:paraId="48CFF9C4" w14:textId="77777777" w:rsidR="005A5832" w:rsidRDefault="00A10867">
            <w:pPr>
              <w:rPr>
                <w:kern w:val="2"/>
                <w:szCs w:val="24"/>
              </w:rPr>
            </w:pPr>
            <w:r>
              <w:rPr>
                <w:kern w:val="2"/>
                <w:szCs w:val="24"/>
              </w:rPr>
              <w:lastRenderedPageBreak/>
              <w:t>Netaikoma</w:t>
            </w:r>
          </w:p>
          <w:p w14:paraId="6DADB95B" w14:textId="77777777" w:rsidR="005A5832" w:rsidRDefault="005A5832">
            <w:pPr>
              <w:rPr>
                <w:color w:val="4472C4"/>
                <w:kern w:val="2"/>
                <w:szCs w:val="24"/>
              </w:rPr>
            </w:pPr>
          </w:p>
          <w:p w14:paraId="322B454A" w14:textId="5B0E3A3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446EE18B" w:rsidR="00A57F13" w:rsidRDefault="00A10867" w:rsidP="00A57F13">
            <w:pPr>
              <w:rPr>
                <w:color w:val="4472C4"/>
                <w:kern w:val="2"/>
                <w:szCs w:val="24"/>
              </w:rPr>
            </w:pPr>
            <w:r>
              <w:rPr>
                <w:kern w:val="2"/>
                <w:szCs w:val="24"/>
              </w:rPr>
              <w:t xml:space="preserve">Netaikoma </w:t>
            </w:r>
          </w:p>
          <w:p w14:paraId="32D19F53" w14:textId="4BDD0B6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367B4E" w:rsidRDefault="00A10867">
            <w:pPr>
              <w:rPr>
                <w:b/>
                <w:bCs/>
                <w:kern w:val="2"/>
                <w:szCs w:val="24"/>
              </w:rPr>
            </w:pPr>
            <w:r w:rsidRPr="00367B4E">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6CCF6F3B"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07E07FF4" w:rsidR="005A5832" w:rsidRDefault="00A57F13">
            <w:pPr>
              <w:rPr>
                <w:color w:val="4472C4"/>
                <w:kern w:val="2"/>
                <w:szCs w:val="24"/>
              </w:rPr>
            </w:pPr>
            <w:r w:rsidRPr="00A57F13">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467CA241" w14:textId="013C4D38" w:rsidR="005A5832" w:rsidRDefault="00A10867">
            <w:pPr>
              <w:rPr>
                <w:color w:val="4472C4"/>
                <w:kern w:val="2"/>
                <w:szCs w:val="24"/>
              </w:rPr>
            </w:pPr>
            <w:r>
              <w:rPr>
                <w:color w:val="000000"/>
                <w:kern w:val="2"/>
                <w:szCs w:val="24"/>
              </w:rPr>
              <w:t>Sutartis galioja iki visiško prievolių įvykdymo</w:t>
            </w:r>
            <w:r w:rsidR="003219C8">
              <w:rPr>
                <w:color w:val="000000"/>
                <w:kern w:val="2"/>
                <w:szCs w:val="24"/>
              </w:rPr>
              <w:t xml:space="preserve"> arba tol, kol nutraukiama VPĮ 90 str. ir (ar) Sutartyje nustatytais pagrindais.</w:t>
            </w:r>
          </w:p>
          <w:p w14:paraId="792D06D7" w14:textId="0907F7EB"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5AAF6F4" w14:textId="77777777" w:rsidR="005A5832" w:rsidRDefault="005A5832">
            <w:pPr>
              <w:rPr>
                <w:kern w:val="2"/>
                <w:szCs w:val="24"/>
              </w:rPr>
            </w:pPr>
          </w:p>
          <w:p w14:paraId="24CF2B89" w14:textId="70F2482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7CD9709" w:rsidR="005A5832" w:rsidRPr="00FF4042" w:rsidRDefault="00A10867">
            <w:pPr>
              <w:rPr>
                <w:kern w:val="2"/>
                <w:szCs w:val="24"/>
              </w:rPr>
            </w:pPr>
            <w:r>
              <w:rPr>
                <w:kern w:val="2"/>
                <w:szCs w:val="24"/>
              </w:rPr>
              <w:t xml:space="preserve">Sutartis gali būti nutraukiama rašytiniu Šalių susitarimu arba vienašališkai, </w:t>
            </w:r>
            <w:r w:rsidR="002F560E">
              <w:rPr>
                <w:kern w:val="2"/>
                <w:szCs w:val="24"/>
              </w:rPr>
              <w:t xml:space="preserve">Civiliniame kodekse, </w:t>
            </w:r>
            <w:r>
              <w:rPr>
                <w:kern w:val="2"/>
                <w:szCs w:val="24"/>
              </w:rPr>
              <w:t>Bendrosiose sąlygose ir šiais Specialiosiose sąlygose nurodytais atvejais ir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5F4B6EF8" w:rsidR="005A5832" w:rsidRPr="00B71C89" w:rsidRDefault="00A10867">
            <w:pPr>
              <w:rPr>
                <w:kern w:val="2"/>
                <w:szCs w:val="24"/>
              </w:rPr>
            </w:pPr>
            <w:r w:rsidRPr="00B71C89">
              <w:rPr>
                <w:kern w:val="2"/>
                <w:szCs w:val="24"/>
              </w:rPr>
              <w:t>11.2.1. jeigu Tiekėjas nevykdo prisiimtų įsipareigojimų už Sutartyje nustatytą Sutarties kainą;</w:t>
            </w:r>
          </w:p>
          <w:p w14:paraId="6089ACDD" w14:textId="7C44DC1D" w:rsidR="005A5832" w:rsidRPr="00B71C89" w:rsidRDefault="00A10867">
            <w:pPr>
              <w:spacing w:line="257" w:lineRule="auto"/>
              <w:jc w:val="both"/>
              <w:rPr>
                <w:rFonts w:eastAsia="Arial"/>
                <w:kern w:val="2"/>
                <w:szCs w:val="24"/>
                <w:lang w:val="lt"/>
              </w:rPr>
            </w:pPr>
            <w:r w:rsidRPr="00B71C89">
              <w:rPr>
                <w:rFonts w:eastAsia="Arial"/>
                <w:kern w:val="2"/>
                <w:szCs w:val="24"/>
                <w:lang w:val="lt"/>
              </w:rPr>
              <w:t>11.2.</w:t>
            </w:r>
            <w:r w:rsidR="00B71C89">
              <w:rPr>
                <w:rFonts w:eastAsia="Arial"/>
                <w:kern w:val="2"/>
                <w:szCs w:val="24"/>
                <w:lang w:val="lt"/>
              </w:rPr>
              <w:t>2</w:t>
            </w:r>
            <w:r w:rsidRPr="00B71C89">
              <w:rPr>
                <w:rFonts w:eastAsia="Arial"/>
                <w:kern w:val="2"/>
                <w:szCs w:val="24"/>
                <w:lang w:val="lt"/>
              </w:rPr>
              <w:t>. jeigu Tiekėjas vėluoja pristatyti Prek</w:t>
            </w:r>
            <w:r w:rsidR="00B71C89" w:rsidRPr="00B71C89">
              <w:rPr>
                <w:rFonts w:eastAsia="Arial"/>
                <w:kern w:val="2"/>
                <w:szCs w:val="24"/>
                <w:lang w:val="lt"/>
              </w:rPr>
              <w:t>ę</w:t>
            </w:r>
            <w:r w:rsidRPr="00B71C89">
              <w:rPr>
                <w:rFonts w:eastAsia="Arial"/>
                <w:kern w:val="2"/>
                <w:szCs w:val="24"/>
                <w:lang w:val="lt"/>
              </w:rPr>
              <w:t xml:space="preserve"> daugiau nei </w:t>
            </w:r>
            <w:r w:rsidR="004301D4">
              <w:rPr>
                <w:rFonts w:eastAsia="Arial"/>
                <w:kern w:val="2"/>
                <w:szCs w:val="24"/>
                <w:lang w:val="lt"/>
              </w:rPr>
              <w:t>20 dienų</w:t>
            </w:r>
            <w:r w:rsidRPr="00B71C89">
              <w:rPr>
                <w:rFonts w:eastAsia="Arial"/>
                <w:kern w:val="2"/>
                <w:szCs w:val="24"/>
                <w:lang w:val="lt"/>
              </w:rPr>
              <w:t xml:space="preserve"> Sutartyje nustatytas Prekių pristatymo terminas;</w:t>
            </w:r>
          </w:p>
          <w:p w14:paraId="13636D62" w14:textId="119D2147" w:rsidR="005A5832" w:rsidRPr="00B71C89" w:rsidRDefault="00A10867">
            <w:pPr>
              <w:tabs>
                <w:tab w:val="left" w:pos="567"/>
                <w:tab w:val="left" w:pos="851"/>
                <w:tab w:val="left" w:pos="992"/>
                <w:tab w:val="left" w:pos="1134"/>
              </w:tabs>
              <w:spacing w:line="257" w:lineRule="auto"/>
              <w:jc w:val="both"/>
              <w:rPr>
                <w:rFonts w:eastAsia="Arial"/>
                <w:kern w:val="2"/>
                <w:szCs w:val="24"/>
                <w:lang w:val="lt"/>
              </w:rPr>
            </w:pPr>
            <w:r w:rsidRPr="00B71C89">
              <w:rPr>
                <w:rFonts w:eastAsia="Arial"/>
                <w:kern w:val="2"/>
                <w:szCs w:val="24"/>
                <w:lang w:val="lt"/>
              </w:rPr>
              <w:t>11.2.</w:t>
            </w:r>
            <w:r w:rsidR="002F560E">
              <w:rPr>
                <w:rFonts w:eastAsia="Arial"/>
                <w:kern w:val="2"/>
                <w:szCs w:val="24"/>
                <w:lang w:val="lt"/>
              </w:rPr>
              <w:t>3</w:t>
            </w:r>
            <w:r w:rsidRPr="00B71C89">
              <w:rPr>
                <w:rFonts w:eastAsia="Arial"/>
                <w:kern w:val="2"/>
                <w:szCs w:val="24"/>
                <w:lang w:val="lt"/>
              </w:rPr>
              <w:t>. Tiekėjas pažeidžia Prekių pristatymo terminus ir dėl Prekių pristatymo vėlavimo Prekė tampa nebereikaling</w:t>
            </w:r>
            <w:r w:rsidR="00B71C89">
              <w:rPr>
                <w:rFonts w:eastAsia="Arial"/>
                <w:kern w:val="2"/>
                <w:szCs w:val="24"/>
                <w:lang w:val="lt"/>
              </w:rPr>
              <w:t>a</w:t>
            </w:r>
            <w:r w:rsidRPr="00B71C89">
              <w:rPr>
                <w:rFonts w:eastAsia="Arial"/>
                <w:kern w:val="2"/>
                <w:szCs w:val="24"/>
                <w:lang w:val="lt"/>
              </w:rPr>
              <w:t>;</w:t>
            </w:r>
          </w:p>
          <w:p w14:paraId="68680D29" w14:textId="54652138" w:rsidR="005A5832" w:rsidRPr="00B71C89" w:rsidRDefault="00A10867">
            <w:pPr>
              <w:tabs>
                <w:tab w:val="left" w:pos="567"/>
                <w:tab w:val="left" w:pos="851"/>
                <w:tab w:val="left" w:pos="992"/>
                <w:tab w:val="left" w:pos="1134"/>
              </w:tabs>
              <w:spacing w:line="257" w:lineRule="auto"/>
              <w:jc w:val="both"/>
              <w:rPr>
                <w:rFonts w:eastAsia="Arial"/>
                <w:kern w:val="2"/>
                <w:szCs w:val="24"/>
                <w:lang w:val="lt"/>
              </w:rPr>
            </w:pPr>
            <w:r w:rsidRPr="00B71C89">
              <w:rPr>
                <w:rFonts w:eastAsia="Arial"/>
                <w:kern w:val="2"/>
                <w:szCs w:val="24"/>
                <w:lang w:val="lt"/>
              </w:rPr>
              <w:t>11.2.</w:t>
            </w:r>
            <w:r w:rsidR="002F560E">
              <w:rPr>
                <w:rFonts w:eastAsia="Arial"/>
                <w:kern w:val="2"/>
                <w:szCs w:val="24"/>
                <w:lang w:val="lt"/>
              </w:rPr>
              <w:t>4</w:t>
            </w:r>
            <w:r w:rsidRPr="00B71C89">
              <w:rPr>
                <w:rFonts w:eastAsia="Arial"/>
                <w:kern w:val="2"/>
                <w:szCs w:val="24"/>
                <w:lang w:val="lt"/>
              </w:rPr>
              <w:t>. Tiekėjas pristato Prek</w:t>
            </w:r>
            <w:r w:rsidR="00B71C89" w:rsidRPr="00B71C89">
              <w:rPr>
                <w:rFonts w:eastAsia="Arial"/>
                <w:kern w:val="2"/>
                <w:szCs w:val="24"/>
                <w:lang w:val="lt"/>
              </w:rPr>
              <w:t>ę</w:t>
            </w:r>
            <w:r w:rsidRPr="00B71C89">
              <w:rPr>
                <w:rFonts w:eastAsia="Arial"/>
                <w:kern w:val="2"/>
                <w:szCs w:val="24"/>
                <w:lang w:val="lt"/>
              </w:rPr>
              <w:t>, kuri neatitinka Sutartyje ir (ar) Įstatymuose nustatytų reikalavimų Prekėms</w:t>
            </w:r>
            <w:r w:rsidR="002F560E">
              <w:rPr>
                <w:rFonts w:eastAsia="Arial"/>
                <w:kern w:val="2"/>
                <w:szCs w:val="24"/>
                <w:lang w:val="lt"/>
              </w:rPr>
              <w:t xml:space="preserve"> ir per Pirkėjo nustatytą terminą nepristato Sutartyje nustatytus reikalavimus atitinkančią Prekę</w:t>
            </w:r>
            <w:r w:rsidRPr="00B71C89">
              <w:rPr>
                <w:rFonts w:eastAsia="Arial"/>
                <w:kern w:val="2"/>
                <w:szCs w:val="24"/>
                <w:lang w:val="lt"/>
              </w:rPr>
              <w:t>;</w:t>
            </w:r>
          </w:p>
          <w:p w14:paraId="7ACDBF73" w14:textId="24DA4AB7" w:rsidR="005A5832" w:rsidRPr="00B71C89" w:rsidRDefault="00A10867">
            <w:pPr>
              <w:tabs>
                <w:tab w:val="left" w:pos="567"/>
                <w:tab w:val="left" w:pos="851"/>
                <w:tab w:val="left" w:pos="992"/>
                <w:tab w:val="left" w:pos="1134"/>
              </w:tabs>
              <w:spacing w:line="257" w:lineRule="auto"/>
              <w:jc w:val="both"/>
              <w:rPr>
                <w:rFonts w:eastAsia="Arial"/>
                <w:kern w:val="2"/>
                <w:szCs w:val="24"/>
                <w:lang w:val="lt"/>
              </w:rPr>
            </w:pPr>
            <w:r w:rsidRPr="00B71C89">
              <w:rPr>
                <w:rFonts w:eastAsia="Arial"/>
                <w:kern w:val="2"/>
                <w:szCs w:val="24"/>
                <w:lang w:val="lt"/>
              </w:rPr>
              <w:t>11.2.</w:t>
            </w:r>
            <w:r w:rsidR="002F560E">
              <w:rPr>
                <w:rFonts w:eastAsia="Arial"/>
                <w:kern w:val="2"/>
                <w:szCs w:val="24"/>
                <w:lang w:val="lt"/>
              </w:rPr>
              <w:t>5</w:t>
            </w:r>
            <w:r w:rsidRPr="00B71C8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3C229D24" w:rsidR="005A5832" w:rsidRPr="00B71C89" w:rsidRDefault="00A10867">
            <w:pPr>
              <w:tabs>
                <w:tab w:val="left" w:pos="567"/>
                <w:tab w:val="left" w:pos="851"/>
                <w:tab w:val="left" w:pos="992"/>
                <w:tab w:val="left" w:pos="1134"/>
              </w:tabs>
              <w:spacing w:line="257" w:lineRule="auto"/>
              <w:jc w:val="both"/>
              <w:rPr>
                <w:rFonts w:eastAsia="Arial"/>
                <w:kern w:val="2"/>
                <w:szCs w:val="24"/>
                <w:lang w:val="lt"/>
              </w:rPr>
            </w:pPr>
            <w:r w:rsidRPr="00B71C89">
              <w:rPr>
                <w:rFonts w:eastAsia="Arial"/>
                <w:kern w:val="2"/>
                <w:szCs w:val="24"/>
                <w:lang w:val="lt"/>
              </w:rPr>
              <w:t>11.2.</w:t>
            </w:r>
            <w:r w:rsidR="002F560E">
              <w:rPr>
                <w:rFonts w:eastAsia="Arial"/>
                <w:kern w:val="2"/>
                <w:szCs w:val="24"/>
                <w:lang w:val="lt"/>
              </w:rPr>
              <w:t>6</w:t>
            </w:r>
            <w:r w:rsidRPr="00B71C89">
              <w:rPr>
                <w:rFonts w:eastAsia="Arial"/>
                <w:kern w:val="2"/>
                <w:szCs w:val="24"/>
                <w:lang w:val="lt"/>
              </w:rPr>
              <w:t>. Tiekėjas pažeidžia šios Sutarties nuostatas, reglamentuojančias konkurenciją, intelektinės nuosavybės ar konfidencialios informacijos valdymą;</w:t>
            </w:r>
          </w:p>
          <w:p w14:paraId="7D3B8AD8" w14:textId="0D855AC5" w:rsidR="00B71C89" w:rsidRDefault="00A10867">
            <w:pPr>
              <w:spacing w:line="257" w:lineRule="auto"/>
              <w:rPr>
                <w:rFonts w:eastAsia="Arial"/>
                <w:kern w:val="2"/>
                <w:szCs w:val="24"/>
                <w:lang w:val="lt"/>
              </w:rPr>
            </w:pPr>
            <w:r w:rsidRPr="00B71C89">
              <w:rPr>
                <w:rFonts w:eastAsia="Arial"/>
                <w:kern w:val="2"/>
                <w:szCs w:val="24"/>
                <w:lang w:val="lt"/>
              </w:rPr>
              <w:lastRenderedPageBreak/>
              <w:t>11.2.</w:t>
            </w:r>
            <w:r w:rsidR="002F560E">
              <w:rPr>
                <w:rFonts w:eastAsia="Arial"/>
                <w:kern w:val="2"/>
                <w:szCs w:val="24"/>
                <w:lang w:val="lt"/>
              </w:rPr>
              <w:t>7</w:t>
            </w:r>
            <w:r w:rsidRPr="00B71C89">
              <w:rPr>
                <w:rFonts w:eastAsia="Arial"/>
                <w:kern w:val="2"/>
                <w:szCs w:val="24"/>
                <w:lang w:val="lt"/>
              </w:rPr>
              <w:t>. Tiekėjas pažeidžia Bendrųjų sąlygų nuostatas dėl Sutarties vykdymui pasitelkiamų naujų subtiekėjų ir (ar specialistų) / esamų subtiekėjų ir (ar) specialistų keitimo</w:t>
            </w:r>
            <w:r w:rsidR="00B71C89">
              <w:rPr>
                <w:rFonts w:eastAsia="Arial"/>
                <w:kern w:val="2"/>
                <w:szCs w:val="24"/>
                <w:lang w:val="lt"/>
              </w:rPr>
              <w:t>;</w:t>
            </w:r>
          </w:p>
          <w:p w14:paraId="4198364C" w14:textId="784DF0A5" w:rsidR="0032115E" w:rsidRPr="0032115E" w:rsidRDefault="00B71C89">
            <w:pPr>
              <w:spacing w:line="257" w:lineRule="auto"/>
              <w:rPr>
                <w:rFonts w:eastAsia="Arial"/>
                <w:kern w:val="2"/>
                <w:szCs w:val="24"/>
                <w:lang w:val="lt"/>
              </w:rPr>
            </w:pPr>
            <w:r>
              <w:rPr>
                <w:rFonts w:eastAsia="Arial"/>
                <w:kern w:val="2"/>
                <w:szCs w:val="24"/>
                <w:lang w:val="lt"/>
              </w:rPr>
              <w:t>11.2.</w:t>
            </w:r>
            <w:r w:rsidR="002F560E">
              <w:rPr>
                <w:rFonts w:eastAsia="Arial"/>
                <w:kern w:val="2"/>
                <w:szCs w:val="24"/>
                <w:lang w:val="lt"/>
              </w:rPr>
              <w:t>8</w:t>
            </w:r>
            <w:r>
              <w:rPr>
                <w:rFonts w:eastAsia="Arial"/>
                <w:kern w:val="2"/>
                <w:szCs w:val="24"/>
                <w:lang w:val="lt"/>
              </w:rPr>
              <w:t>. Tiekėjas vienašališkai pakeičia Sutarties kainą</w:t>
            </w:r>
            <w:r w:rsidR="0032115E">
              <w:rPr>
                <w:rFonts w:eastAsia="Arial"/>
                <w:kern w:val="2"/>
                <w:szCs w:val="24"/>
                <w:lang w:val="lt"/>
              </w:rPr>
              <w:t>.</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0773B975"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367B4E">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32115E">
              <w:rPr>
                <w:kern w:val="2"/>
                <w:szCs w:val="24"/>
                <w:shd w:val="clear" w:color="auto" w:fill="FFFFFF"/>
              </w:rPr>
              <w:t xml:space="preserve">) </w:t>
            </w:r>
            <w:r w:rsidR="0032115E" w:rsidRPr="0032115E">
              <w:rPr>
                <w:kern w:val="2"/>
                <w:szCs w:val="24"/>
                <w:shd w:val="clear" w:color="auto" w:fill="FFFFFF"/>
              </w:rPr>
              <w:t>4.4.</w:t>
            </w:r>
            <w:r w:rsidR="00C12006">
              <w:rPr>
                <w:kern w:val="2"/>
                <w:szCs w:val="24"/>
                <w:shd w:val="clear" w:color="auto" w:fill="FFFFFF"/>
              </w:rPr>
              <w:t>4</w:t>
            </w:r>
            <w:r w:rsidRPr="0032115E">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73FCF2A4" w14:textId="77777777" w:rsidR="005A5832" w:rsidRDefault="005A5832">
            <w:pPr>
              <w:rPr>
                <w:kern w:val="2"/>
                <w:szCs w:val="24"/>
                <w:shd w:val="clear" w:color="auto" w:fill="FFFFFF"/>
              </w:rPr>
            </w:pPr>
          </w:p>
          <w:p w14:paraId="35E55601" w14:textId="77CE9C24"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8923D54" w14:textId="570A8D31" w:rsidR="002E7448" w:rsidRPr="003408A6" w:rsidRDefault="002E7448" w:rsidP="002E7448">
            <w:pPr>
              <w:rPr>
                <w:kern w:val="2"/>
                <w:szCs w:val="24"/>
              </w:rPr>
            </w:pPr>
            <w:r w:rsidRPr="003408A6">
              <w:rPr>
                <w:kern w:val="2"/>
                <w:szCs w:val="24"/>
              </w:rPr>
              <w:t>Tiekėjas privalo Prek</w:t>
            </w:r>
            <w:r>
              <w:rPr>
                <w:kern w:val="2"/>
                <w:szCs w:val="24"/>
              </w:rPr>
              <w:t>ę</w:t>
            </w:r>
            <w:r w:rsidRPr="003408A6">
              <w:rPr>
                <w:kern w:val="2"/>
                <w:szCs w:val="24"/>
              </w:rPr>
              <w:t xml:space="preserve"> atvežti Pirkėjui ne kelių eismo piko valandomis, pirmadieniais − ketvirtadieniais nuo 14:30 iki 16:00 val., penktadieniais ir švenčių dienų išvakarėse nuo 13:00 iki 14:00 val. (arba nurodyti kitą ne piko valandų intervalą) ir trumpiausiais galimais maršrutais. Už Prek</w:t>
            </w:r>
            <w:r>
              <w:rPr>
                <w:kern w:val="2"/>
                <w:szCs w:val="24"/>
              </w:rPr>
              <w:t xml:space="preserve">ės </w:t>
            </w:r>
            <w:r w:rsidRPr="003408A6">
              <w:rPr>
                <w:kern w:val="2"/>
                <w:szCs w:val="24"/>
              </w:rPr>
              <w:t>priėmimą atsakingas Pirkėjo atstovas, nurodytas šios Specialiųjų sąlygų 2.1 punkte  priimdamas Prek</w:t>
            </w:r>
            <w:r>
              <w:rPr>
                <w:kern w:val="2"/>
                <w:szCs w:val="24"/>
              </w:rPr>
              <w:t>ę</w:t>
            </w:r>
            <w:r w:rsidRPr="003408A6">
              <w:rPr>
                <w:kern w:val="2"/>
                <w:szCs w:val="24"/>
              </w:rPr>
              <w:t xml:space="preserve"> fiziškai įsitikina, ar Tiekėjas Prek</w:t>
            </w:r>
            <w:r>
              <w:rPr>
                <w:kern w:val="2"/>
                <w:szCs w:val="24"/>
              </w:rPr>
              <w:t>ę</w:t>
            </w:r>
            <w:r w:rsidRPr="003408A6">
              <w:rPr>
                <w:kern w:val="2"/>
                <w:szCs w:val="24"/>
              </w:rPr>
              <w:t xml:space="preserve">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1E79530F" w14:textId="77777777" w:rsidR="005A5832" w:rsidRDefault="005A5832">
            <w:pPr>
              <w:rPr>
                <w:kern w:val="2"/>
                <w:szCs w:val="24"/>
              </w:rPr>
            </w:pPr>
          </w:p>
          <w:p w14:paraId="69FD5316" w14:textId="4C1636E8"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00B736EE" w14:textId="77777777" w:rsidR="005A5832" w:rsidRDefault="005A5832">
            <w:pPr>
              <w:rPr>
                <w:kern w:val="2"/>
                <w:szCs w:val="24"/>
              </w:rPr>
            </w:pPr>
          </w:p>
          <w:p w14:paraId="0EA03E5A" w14:textId="26D212BB"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78104E0E" w14:textId="6425467B"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lastRenderedPageBreak/>
              <w:t xml:space="preserve">(jeigu būtina dėl konkretaus Sutarties dalyko specifikos) </w:t>
            </w:r>
          </w:p>
        </w:tc>
      </w:tr>
      <w:tr w:rsidR="005A5832" w14:paraId="1A3B3FB7" w14:textId="77777777">
        <w:trPr>
          <w:trHeight w:val="300"/>
        </w:trPr>
        <w:tc>
          <w:tcPr>
            <w:tcW w:w="2532" w:type="dxa"/>
          </w:tcPr>
          <w:p w14:paraId="31A2D71F" w14:textId="77777777" w:rsidR="005A5832" w:rsidRDefault="00A10867">
            <w:pPr>
              <w:rPr>
                <w:b/>
                <w:bCs/>
                <w:kern w:val="2"/>
                <w:szCs w:val="24"/>
              </w:rPr>
            </w:pPr>
            <w:r>
              <w:rPr>
                <w:b/>
                <w:bCs/>
                <w:kern w:val="2"/>
                <w:szCs w:val="24"/>
              </w:rPr>
              <w:lastRenderedPageBreak/>
              <w:t xml:space="preserve">13.1. </w:t>
            </w:r>
          </w:p>
        </w:tc>
        <w:tc>
          <w:tcPr>
            <w:tcW w:w="7003" w:type="dxa"/>
            <w:gridSpan w:val="3"/>
          </w:tcPr>
          <w:p w14:paraId="5B125488" w14:textId="77777777" w:rsidR="00491259" w:rsidRDefault="00A10867">
            <w:pPr>
              <w:rPr>
                <w:kern w:val="2"/>
                <w:szCs w:val="24"/>
              </w:rPr>
            </w:pPr>
            <w:r>
              <w:rPr>
                <w:kern w:val="2"/>
                <w:szCs w:val="24"/>
              </w:rPr>
              <w:t>Šalys susitaria pakeisti nurodyt</w:t>
            </w:r>
            <w:r w:rsidR="00491259">
              <w:rPr>
                <w:kern w:val="2"/>
                <w:szCs w:val="24"/>
              </w:rPr>
              <w:t>us</w:t>
            </w:r>
            <w:r>
              <w:rPr>
                <w:kern w:val="2"/>
                <w:szCs w:val="24"/>
              </w:rPr>
              <w:t xml:space="preserve"> Sutarties Bendrųjų sąlygų punkt</w:t>
            </w:r>
            <w:r w:rsidR="00491259">
              <w:rPr>
                <w:kern w:val="2"/>
                <w:szCs w:val="24"/>
              </w:rPr>
              <w:t>us</w:t>
            </w:r>
            <w:r>
              <w:rPr>
                <w:kern w:val="2"/>
                <w:szCs w:val="24"/>
              </w:rPr>
              <w:t xml:space="preserve"> ir išdėstyti j</w:t>
            </w:r>
            <w:r w:rsidR="00491259">
              <w:rPr>
                <w:kern w:val="2"/>
                <w:szCs w:val="24"/>
              </w:rPr>
              <w:t>uos</w:t>
            </w:r>
            <w:r>
              <w:rPr>
                <w:kern w:val="2"/>
                <w:szCs w:val="24"/>
              </w:rPr>
              <w:t xml:space="preserve"> nauja redakcija:</w:t>
            </w:r>
          </w:p>
          <w:p w14:paraId="32808E70" w14:textId="5F63EF83" w:rsidR="00491259" w:rsidRPr="00FE0D7D" w:rsidRDefault="00491259" w:rsidP="00491259">
            <w:pPr>
              <w:spacing w:line="257" w:lineRule="atLeast"/>
              <w:jc w:val="both"/>
              <w:rPr>
                <w:color w:val="000000"/>
                <w:szCs w:val="24"/>
              </w:rPr>
            </w:pPr>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Tiekėjas gali pateikti per informacinę sistemą „E. sąskaita“ (</w:t>
            </w:r>
            <w:r w:rsidRPr="002A36D7">
              <w:rPr>
                <w:color w:val="0000FF"/>
                <w:szCs w:val="24"/>
                <w:u w:val="single"/>
              </w:rPr>
              <w:t>www.esaskaita.eu</w:t>
            </w:r>
            <w:r w:rsidRPr="002A36D7">
              <w:rPr>
                <w:color w:val="000000"/>
                <w:szCs w:val="24"/>
              </w:rPr>
              <w:t xml:space="preserve">) </w:t>
            </w:r>
            <w:r>
              <w:rPr>
                <w:color w:val="000000"/>
                <w:szCs w:val="24"/>
              </w:rPr>
              <w:t>ir (arba) SABIS (</w:t>
            </w:r>
            <w:hyperlink r:id="rId11" w:history="1">
              <w:r w:rsidRPr="00F90E53">
                <w:rPr>
                  <w:rStyle w:val="Hipersaitas"/>
                  <w:szCs w:val="24"/>
                </w:rPr>
                <w:t>https://sabis.nbfc.lt/</w:t>
              </w:r>
            </w:hyperlink>
            <w:r>
              <w:rPr>
                <w:color w:val="000000"/>
                <w:szCs w:val="24"/>
              </w:rPr>
              <w:t xml:space="preserve">) </w:t>
            </w:r>
            <w:r w:rsidRPr="002A36D7">
              <w:rPr>
                <w:color w:val="000000"/>
                <w:szCs w:val="24"/>
              </w:rPr>
              <w:t>arba per kitą savo pasirinktą informacinę sistemą;</w:t>
            </w:r>
          </w:p>
          <w:p w14:paraId="08E51AC9" w14:textId="4C81C6C4" w:rsidR="00491259" w:rsidRPr="00FE0D7D" w:rsidRDefault="00491259" w:rsidP="00491259">
            <w:pPr>
              <w:spacing w:line="257" w:lineRule="atLeast"/>
              <w:jc w:val="both"/>
              <w:rPr>
                <w:color w:val="000000"/>
                <w:szCs w:val="24"/>
              </w:rPr>
            </w:pPr>
            <w:bookmarkStart w:id="0" w:name="part_0a0da1d5ef5c48389da63acb61f47e3a"/>
            <w:bookmarkEnd w:id="0"/>
            <w:r w:rsidRPr="002A36D7">
              <w:rPr>
                <w:color w:val="000000"/>
                <w:szCs w:val="24"/>
              </w:rPr>
              <w:t>12.2.1.2. Europos elektroninių sąskaitų faktūrų standarto neatitinkančią elektroninę sąskaitą faktūrą Tiekėjas privalo pateikti, naudodamasis informacinės sistemos „E. sąskaita“ priemonėmis (</w:t>
            </w:r>
            <w:hyperlink r:id="rId12" w:history="1">
              <w:r w:rsidRPr="00F90E53">
                <w:rPr>
                  <w:rStyle w:val="Hipersaitas"/>
                  <w:szCs w:val="24"/>
                </w:rPr>
                <w:t>www.esaskaita.eu</w:t>
              </w:r>
            </w:hyperlink>
            <w:r w:rsidRPr="002A36D7">
              <w:rPr>
                <w:color w:val="000000"/>
                <w:szCs w:val="24"/>
              </w:rPr>
              <w:t>)</w:t>
            </w:r>
            <w:r>
              <w:rPr>
                <w:color w:val="000000"/>
                <w:szCs w:val="24"/>
              </w:rPr>
              <w:t xml:space="preserve"> ir (arba) SABIS priemonėmis (</w:t>
            </w:r>
            <w:hyperlink r:id="rId13" w:history="1">
              <w:r w:rsidRPr="00F90E53">
                <w:rPr>
                  <w:rStyle w:val="Hipersaitas"/>
                  <w:szCs w:val="24"/>
                </w:rPr>
                <w:t>https://sabis.nbfc.lt/</w:t>
              </w:r>
            </w:hyperlink>
            <w:r>
              <w:rPr>
                <w:color w:val="000000"/>
                <w:szCs w:val="24"/>
              </w:rPr>
              <w:t xml:space="preserve">) </w:t>
            </w:r>
            <w:r w:rsidRPr="002A36D7">
              <w:rPr>
                <w:color w:val="000000"/>
                <w:szCs w:val="24"/>
              </w:rPr>
              <w:t>.</w:t>
            </w:r>
          </w:p>
          <w:p w14:paraId="1F805B4C" w14:textId="2EBA59D4" w:rsidR="005A5832" w:rsidRPr="00491259" w:rsidRDefault="00491259" w:rsidP="00491259">
            <w:pPr>
              <w:spacing w:line="257" w:lineRule="atLeast"/>
              <w:jc w:val="both"/>
              <w:rPr>
                <w:color w:val="000000"/>
                <w:szCs w:val="24"/>
              </w:rPr>
            </w:pPr>
            <w:bookmarkStart w:id="1" w:name="part_44a1d195b56b4d74a5fb8a833330bbe9"/>
            <w:bookmarkEnd w:id="1"/>
            <w:r w:rsidRPr="002A36D7">
              <w:rPr>
                <w:color w:val="000000"/>
                <w:szCs w:val="24"/>
              </w:rPr>
              <w:t xml:space="preserve">12.2.2.   Pirkėjas elektronines sąskaitas faktūras priima ir apdoroja naudodamasis informacinės sistemos „E. sąskaita“ </w:t>
            </w:r>
            <w:r>
              <w:rPr>
                <w:color w:val="000000"/>
                <w:szCs w:val="24"/>
              </w:rPr>
              <w:t xml:space="preserve">ir (arba) SABIS </w:t>
            </w:r>
            <w:r w:rsidRPr="002A36D7">
              <w:rPr>
                <w:color w:val="000000"/>
                <w:szCs w:val="24"/>
              </w:rPr>
              <w:t>priemonėmis, išskyrus VPĮ nustatytus išimtinius atvejus.</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4652BF5" w:rsidR="005A5832" w:rsidRDefault="00913034" w:rsidP="00913034">
            <w:pPr>
              <w:rPr>
                <w:b/>
                <w:bCs/>
                <w:kern w:val="2"/>
                <w:szCs w:val="24"/>
              </w:rPr>
            </w:pPr>
            <w:r>
              <w:rPr>
                <w:b/>
                <w:bCs/>
                <w:kern w:val="2"/>
                <w:szCs w:val="24"/>
              </w:rPr>
              <w:t>Tiekėjo pasiūlymas</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61022106" w:rsidR="005A5832" w:rsidRDefault="00913034" w:rsidP="00913034">
            <w:pPr>
              <w:rPr>
                <w:b/>
                <w:bCs/>
                <w:kern w:val="2"/>
                <w:szCs w:val="24"/>
              </w:rPr>
            </w:pPr>
            <w:r>
              <w:rPr>
                <w:b/>
                <w:bCs/>
                <w:kern w:val="2"/>
                <w:szCs w:val="24"/>
              </w:rPr>
              <w:t>Techninė specifikacija</w:t>
            </w: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69AB8" w14:textId="77777777" w:rsidR="00A91465" w:rsidRDefault="00A91465">
      <w:pPr>
        <w:rPr>
          <w:kern w:val="2"/>
          <w:sz w:val="22"/>
          <w:szCs w:val="22"/>
          <w:lang w:val="en-US"/>
        </w:rPr>
      </w:pPr>
      <w:r>
        <w:rPr>
          <w:kern w:val="2"/>
          <w:sz w:val="22"/>
          <w:szCs w:val="22"/>
          <w:lang w:val="en-US"/>
        </w:rPr>
        <w:separator/>
      </w:r>
    </w:p>
  </w:endnote>
  <w:endnote w:type="continuationSeparator" w:id="0">
    <w:p w14:paraId="59FB4E37" w14:textId="77777777" w:rsidR="00A91465" w:rsidRDefault="00A91465">
      <w:pPr>
        <w:rPr>
          <w:kern w:val="2"/>
          <w:sz w:val="22"/>
          <w:szCs w:val="22"/>
          <w:lang w:val="en-US"/>
        </w:rPr>
      </w:pPr>
      <w:r>
        <w:rPr>
          <w:kern w:val="2"/>
          <w:sz w:val="22"/>
          <w:szCs w:val="22"/>
          <w:lang w:val="en-US"/>
        </w:rPr>
        <w:continuationSeparator/>
      </w:r>
    </w:p>
  </w:endnote>
  <w:endnote w:type="continuationNotice" w:id="1">
    <w:p w14:paraId="74709F98" w14:textId="77777777" w:rsidR="00A91465" w:rsidRDefault="00A9146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FB0F3" w14:textId="77777777" w:rsidR="00A91465" w:rsidRDefault="00A91465">
      <w:pPr>
        <w:rPr>
          <w:kern w:val="2"/>
          <w:sz w:val="22"/>
          <w:szCs w:val="22"/>
          <w:lang w:val="en-US"/>
        </w:rPr>
      </w:pPr>
      <w:r>
        <w:rPr>
          <w:kern w:val="2"/>
          <w:sz w:val="22"/>
          <w:szCs w:val="22"/>
          <w:lang w:val="en-US"/>
        </w:rPr>
        <w:separator/>
      </w:r>
    </w:p>
  </w:footnote>
  <w:footnote w:type="continuationSeparator" w:id="0">
    <w:p w14:paraId="3A685DF5" w14:textId="77777777" w:rsidR="00A91465" w:rsidRDefault="00A91465">
      <w:pPr>
        <w:rPr>
          <w:kern w:val="2"/>
          <w:sz w:val="22"/>
          <w:szCs w:val="22"/>
          <w:lang w:val="en-US"/>
        </w:rPr>
      </w:pPr>
      <w:r>
        <w:rPr>
          <w:kern w:val="2"/>
          <w:sz w:val="22"/>
          <w:szCs w:val="22"/>
          <w:lang w:val="en-US"/>
        </w:rPr>
        <w:continuationSeparator/>
      </w:r>
    </w:p>
  </w:footnote>
  <w:footnote w:type="continuationNotice" w:id="1">
    <w:p w14:paraId="1F7F6F4E" w14:textId="77777777" w:rsidR="00A91465" w:rsidRDefault="00A9146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7C2122"/>
    <w:multiLevelType w:val="hybridMultilevel"/>
    <w:tmpl w:val="C7DAA9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2421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0974"/>
    <w:rsid w:val="000336A2"/>
    <w:rsid w:val="00040DA5"/>
    <w:rsid w:val="00071501"/>
    <w:rsid w:val="001154BD"/>
    <w:rsid w:val="0012129A"/>
    <w:rsid w:val="001456F6"/>
    <w:rsid w:val="0017429A"/>
    <w:rsid w:val="001C66ED"/>
    <w:rsid w:val="001F7FE5"/>
    <w:rsid w:val="00243FB3"/>
    <w:rsid w:val="002E7448"/>
    <w:rsid w:val="002F1B3C"/>
    <w:rsid w:val="002F560E"/>
    <w:rsid w:val="00301B69"/>
    <w:rsid w:val="0032115E"/>
    <w:rsid w:val="003219C8"/>
    <w:rsid w:val="00354CF7"/>
    <w:rsid w:val="00367B4E"/>
    <w:rsid w:val="00372535"/>
    <w:rsid w:val="004123B3"/>
    <w:rsid w:val="004301D4"/>
    <w:rsid w:val="00471825"/>
    <w:rsid w:val="00491259"/>
    <w:rsid w:val="004A237A"/>
    <w:rsid w:val="005940AD"/>
    <w:rsid w:val="005A2521"/>
    <w:rsid w:val="005A5832"/>
    <w:rsid w:val="005B7A1D"/>
    <w:rsid w:val="005C2F31"/>
    <w:rsid w:val="005C498C"/>
    <w:rsid w:val="005F48F1"/>
    <w:rsid w:val="005F5B23"/>
    <w:rsid w:val="0060034C"/>
    <w:rsid w:val="00602882"/>
    <w:rsid w:val="006A02E5"/>
    <w:rsid w:val="007318A7"/>
    <w:rsid w:val="00745BED"/>
    <w:rsid w:val="008355C4"/>
    <w:rsid w:val="00861FCE"/>
    <w:rsid w:val="00913034"/>
    <w:rsid w:val="00926180"/>
    <w:rsid w:val="00940EB2"/>
    <w:rsid w:val="009538F1"/>
    <w:rsid w:val="00957B86"/>
    <w:rsid w:val="009608B1"/>
    <w:rsid w:val="009E1DA9"/>
    <w:rsid w:val="009F4667"/>
    <w:rsid w:val="00A10867"/>
    <w:rsid w:val="00A35759"/>
    <w:rsid w:val="00A57F13"/>
    <w:rsid w:val="00A91465"/>
    <w:rsid w:val="00AB1A12"/>
    <w:rsid w:val="00AD1B89"/>
    <w:rsid w:val="00B26952"/>
    <w:rsid w:val="00B33C85"/>
    <w:rsid w:val="00B71C89"/>
    <w:rsid w:val="00BB4EEE"/>
    <w:rsid w:val="00C12006"/>
    <w:rsid w:val="00C220E6"/>
    <w:rsid w:val="00C61644"/>
    <w:rsid w:val="00CA5CA2"/>
    <w:rsid w:val="00CE321C"/>
    <w:rsid w:val="00D46D97"/>
    <w:rsid w:val="00D74180"/>
    <w:rsid w:val="00D77419"/>
    <w:rsid w:val="00DE19BE"/>
    <w:rsid w:val="00DE6B4A"/>
    <w:rsid w:val="00E43647"/>
    <w:rsid w:val="00E462BF"/>
    <w:rsid w:val="00E6121A"/>
    <w:rsid w:val="00F31760"/>
    <w:rsid w:val="00F533B9"/>
    <w:rsid w:val="00F85BDF"/>
    <w:rsid w:val="00FF4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46D97"/>
    <w:rPr>
      <w:sz w:val="16"/>
      <w:szCs w:val="16"/>
    </w:rPr>
  </w:style>
  <w:style w:type="paragraph" w:styleId="Komentarotekstas">
    <w:name w:val="annotation text"/>
    <w:basedOn w:val="prastasis"/>
    <w:link w:val="KomentarotekstasDiagrama"/>
    <w:unhideWhenUsed/>
    <w:rsid w:val="00D46D97"/>
    <w:rPr>
      <w:sz w:val="20"/>
    </w:rPr>
  </w:style>
  <w:style w:type="character" w:customStyle="1" w:styleId="KomentarotekstasDiagrama">
    <w:name w:val="Komentaro tekstas Diagrama"/>
    <w:basedOn w:val="Numatytasispastraiposriftas"/>
    <w:link w:val="Komentarotekstas"/>
    <w:rsid w:val="00D46D97"/>
    <w:rPr>
      <w:sz w:val="20"/>
    </w:rPr>
  </w:style>
  <w:style w:type="paragraph" w:styleId="Komentarotema">
    <w:name w:val="annotation subject"/>
    <w:basedOn w:val="Komentarotekstas"/>
    <w:next w:val="Komentarotekstas"/>
    <w:link w:val="KomentarotemaDiagrama"/>
    <w:semiHidden/>
    <w:unhideWhenUsed/>
    <w:rsid w:val="00D46D97"/>
    <w:rPr>
      <w:b/>
      <w:bCs/>
    </w:rPr>
  </w:style>
  <w:style w:type="character" w:customStyle="1" w:styleId="KomentarotemaDiagrama">
    <w:name w:val="Komentaro tema Diagrama"/>
    <w:basedOn w:val="KomentarotekstasDiagrama"/>
    <w:link w:val="Komentarotema"/>
    <w:semiHidden/>
    <w:rsid w:val="00D46D97"/>
    <w:rPr>
      <w:b/>
      <w:bCs/>
      <w:sz w:val="20"/>
    </w:rPr>
  </w:style>
  <w:style w:type="character" w:styleId="Hipersaitas">
    <w:name w:val="Hyperlink"/>
    <w:basedOn w:val="Numatytasispastraiposriftas"/>
    <w:unhideWhenUsed/>
    <w:rsid w:val="00491259"/>
    <w:rPr>
      <w:color w:val="0563C1" w:themeColor="hyperlink"/>
      <w:u w:val="single"/>
    </w:rPr>
  </w:style>
  <w:style w:type="character" w:styleId="Neapdorotaspaminjimas">
    <w:name w:val="Unresolved Mention"/>
    <w:basedOn w:val="Numatytasispastraiposriftas"/>
    <w:uiPriority w:val="99"/>
    <w:semiHidden/>
    <w:unhideWhenUsed/>
    <w:rsid w:val="00491259"/>
    <w:rPr>
      <w:color w:val="605E5C"/>
      <w:shd w:val="clear" w:color="auto" w:fill="E1DFDD"/>
    </w:rPr>
  </w:style>
  <w:style w:type="paragraph" w:styleId="Sraopastraipa">
    <w:name w:val="List Paragraph"/>
    <w:basedOn w:val="prastasis"/>
    <w:rsid w:val="009608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61639">
      <w:bodyDiv w:val="1"/>
      <w:marLeft w:val="0"/>
      <w:marRight w:val="0"/>
      <w:marTop w:val="0"/>
      <w:marBottom w:val="0"/>
      <w:divBdr>
        <w:top w:val="none" w:sz="0" w:space="0" w:color="auto"/>
        <w:left w:val="none" w:sz="0" w:space="0" w:color="auto"/>
        <w:bottom w:val="none" w:sz="0" w:space="0" w:color="auto"/>
        <w:right w:val="none" w:sz="0" w:space="0" w:color="auto"/>
      </w:divBdr>
    </w:div>
    <w:div w:id="63271398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8196147">
      <w:bodyDiv w:val="1"/>
      <w:marLeft w:val="0"/>
      <w:marRight w:val="0"/>
      <w:marTop w:val="0"/>
      <w:marBottom w:val="0"/>
      <w:divBdr>
        <w:top w:val="none" w:sz="0" w:space="0" w:color="auto"/>
        <w:left w:val="none" w:sz="0" w:space="0" w:color="auto"/>
        <w:bottom w:val="none" w:sz="0" w:space="0" w:color="auto"/>
        <w:right w:val="none" w:sz="0" w:space="0" w:color="auto"/>
      </w:divBdr>
    </w:div>
    <w:div w:id="1000548074">
      <w:bodyDiv w:val="1"/>
      <w:marLeft w:val="0"/>
      <w:marRight w:val="0"/>
      <w:marTop w:val="0"/>
      <w:marBottom w:val="0"/>
      <w:divBdr>
        <w:top w:val="none" w:sz="0" w:space="0" w:color="auto"/>
        <w:left w:val="none" w:sz="0" w:space="0" w:color="auto"/>
        <w:bottom w:val="none" w:sz="0" w:space="0" w:color="auto"/>
        <w:right w:val="none" w:sz="0" w:space="0" w:color="auto"/>
      </w:divBdr>
    </w:div>
    <w:div w:id="1135029319">
      <w:bodyDiv w:val="1"/>
      <w:marLeft w:val="0"/>
      <w:marRight w:val="0"/>
      <w:marTop w:val="0"/>
      <w:marBottom w:val="0"/>
      <w:divBdr>
        <w:top w:val="none" w:sz="0" w:space="0" w:color="auto"/>
        <w:left w:val="none" w:sz="0" w:space="0" w:color="auto"/>
        <w:bottom w:val="none" w:sz="0" w:space="0" w:color="auto"/>
        <w:right w:val="none" w:sz="0" w:space="0" w:color="auto"/>
      </w:divBdr>
    </w:div>
    <w:div w:id="162018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saskaita.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8</Pages>
  <Words>8604</Words>
  <Characters>4905</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Jekaterina Povilaitienė</cp:lastModifiedBy>
  <cp:revision>77</cp:revision>
  <dcterms:created xsi:type="dcterms:W3CDTF">2024-02-09T05:02:00Z</dcterms:created>
  <dcterms:modified xsi:type="dcterms:W3CDTF">2024-11-20T17:39:00Z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